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E44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  <w:t>附件1</w:t>
      </w:r>
    </w:p>
    <w:p w14:paraId="52ABDF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  <w:t>医保按疗效价值付费中医优势病种目录</w:t>
      </w:r>
    </w:p>
    <w:p w14:paraId="57F145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4"/>
          <w:kern w:val="0"/>
          <w:sz w:val="44"/>
          <w:szCs w:val="44"/>
          <w:highlight w:val="none"/>
          <w:lang w:val="en-US" w:eastAsia="zh-CN" w:bidi="ar-SA"/>
        </w:rPr>
      </w:pPr>
    </w:p>
    <w:tbl>
      <w:tblPr>
        <w:tblStyle w:val="6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24"/>
        <w:gridCol w:w="2529"/>
        <w:gridCol w:w="4803"/>
        <w:gridCol w:w="3096"/>
      </w:tblGrid>
      <w:tr w14:paraId="5C67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noWrap w:val="0"/>
            <w:vAlign w:val="center"/>
          </w:tcPr>
          <w:p w14:paraId="3200B6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24" w:type="dxa"/>
            <w:noWrap w:val="0"/>
            <w:vAlign w:val="center"/>
          </w:tcPr>
          <w:p w14:paraId="6CE29F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中医优势病种名称</w:t>
            </w:r>
          </w:p>
        </w:tc>
        <w:tc>
          <w:tcPr>
            <w:tcW w:w="2529" w:type="dxa"/>
            <w:noWrap w:val="0"/>
            <w:vAlign w:val="center"/>
          </w:tcPr>
          <w:p w14:paraId="376CBB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中医TCD编码</w:t>
            </w:r>
          </w:p>
        </w:tc>
        <w:tc>
          <w:tcPr>
            <w:tcW w:w="4803" w:type="dxa"/>
            <w:noWrap w:val="0"/>
            <w:vAlign w:val="center"/>
          </w:tcPr>
          <w:p w14:paraId="6D6468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对应西医病种名称</w:t>
            </w:r>
          </w:p>
          <w:p w14:paraId="515B07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（医保ICD-10名称）</w:t>
            </w:r>
          </w:p>
        </w:tc>
        <w:tc>
          <w:tcPr>
            <w:tcW w:w="3096" w:type="dxa"/>
            <w:noWrap w:val="0"/>
            <w:vAlign w:val="center"/>
          </w:tcPr>
          <w:p w14:paraId="43A395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医保ICD-10编码</w:t>
            </w:r>
          </w:p>
        </w:tc>
      </w:tr>
      <w:tr w14:paraId="01C1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315280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665E5E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膝痹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531E8D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A07.06.19</w:t>
            </w:r>
          </w:p>
        </w:tc>
        <w:tc>
          <w:tcPr>
            <w:tcW w:w="4803" w:type="dxa"/>
            <w:noWrap w:val="0"/>
            <w:vAlign w:val="center"/>
          </w:tcPr>
          <w:p w14:paraId="34196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单侧膝关节骨性关节病</w:t>
            </w:r>
          </w:p>
        </w:tc>
        <w:tc>
          <w:tcPr>
            <w:tcW w:w="3096" w:type="dxa"/>
            <w:noWrap w:val="0"/>
            <w:vAlign w:val="center"/>
          </w:tcPr>
          <w:p w14:paraId="6A7A8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M17.900x004</w:t>
            </w:r>
          </w:p>
        </w:tc>
      </w:tr>
      <w:tr w14:paraId="08AE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65E5FC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720A02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55C1B5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6015A7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膝关节滑膜炎</w:t>
            </w:r>
          </w:p>
        </w:tc>
        <w:tc>
          <w:tcPr>
            <w:tcW w:w="3096" w:type="dxa"/>
            <w:noWrap w:val="0"/>
            <w:vAlign w:val="center"/>
          </w:tcPr>
          <w:p w14:paraId="79BAC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M65.906</w:t>
            </w:r>
          </w:p>
        </w:tc>
      </w:tr>
      <w:tr w14:paraId="75DB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59B774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77C54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66CC9A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5D67F1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膝关节病</w:t>
            </w:r>
          </w:p>
        </w:tc>
        <w:tc>
          <w:tcPr>
            <w:tcW w:w="3096" w:type="dxa"/>
            <w:noWrap w:val="0"/>
            <w:vAlign w:val="center"/>
          </w:tcPr>
          <w:p w14:paraId="10E4D3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M17.900</w:t>
            </w:r>
          </w:p>
        </w:tc>
      </w:tr>
      <w:tr w14:paraId="6C18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57D444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0278D8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项痹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68DC79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instrText xml:space="preserve"> HYPERLINK "03.06.04.05"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03.06.04.05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4803" w:type="dxa"/>
            <w:noWrap w:val="0"/>
            <w:vAlign w:val="center"/>
          </w:tcPr>
          <w:p w14:paraId="74F875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颈椎病</w:t>
            </w:r>
          </w:p>
        </w:tc>
        <w:tc>
          <w:tcPr>
            <w:tcW w:w="3096" w:type="dxa"/>
            <w:noWrap w:val="0"/>
            <w:vAlign w:val="center"/>
          </w:tcPr>
          <w:p w14:paraId="76556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M47.802</w:t>
            </w:r>
          </w:p>
        </w:tc>
      </w:tr>
      <w:tr w14:paraId="56F6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2F09E4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31A60D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55B8DF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563F84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颈椎间盘突出</w:t>
            </w:r>
          </w:p>
        </w:tc>
        <w:tc>
          <w:tcPr>
            <w:tcW w:w="3096" w:type="dxa"/>
            <w:noWrap w:val="0"/>
            <w:vAlign w:val="center"/>
          </w:tcPr>
          <w:p w14:paraId="2B8F7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M50.201</w:t>
            </w:r>
          </w:p>
        </w:tc>
      </w:tr>
      <w:tr w14:paraId="4ABF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543748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7B2FE5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消渴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1B8B68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A06.09</w:t>
            </w:r>
          </w:p>
        </w:tc>
        <w:tc>
          <w:tcPr>
            <w:tcW w:w="4803" w:type="dxa"/>
            <w:noWrap w:val="0"/>
            <w:vAlign w:val="center"/>
          </w:tcPr>
          <w:p w14:paraId="2C6F9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 w:bidi="ar"/>
              </w:rPr>
              <w:t>型糖尿病</w:t>
            </w:r>
          </w:p>
        </w:tc>
        <w:tc>
          <w:tcPr>
            <w:tcW w:w="3096" w:type="dxa"/>
            <w:noWrap w:val="0"/>
            <w:vAlign w:val="center"/>
          </w:tcPr>
          <w:p w14:paraId="1E853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E11.900</w:t>
            </w:r>
          </w:p>
        </w:tc>
      </w:tr>
      <w:tr w14:paraId="1DFE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44CFC1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2140DE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526264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501C4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 w:bidi="ar"/>
              </w:rPr>
              <w:t>型糖尿病性多发性神经病</w:t>
            </w:r>
          </w:p>
        </w:tc>
        <w:tc>
          <w:tcPr>
            <w:tcW w:w="3096" w:type="dxa"/>
            <w:noWrap w:val="0"/>
            <w:vAlign w:val="center"/>
          </w:tcPr>
          <w:p w14:paraId="35376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E11.400x021+G63.2*</w:t>
            </w:r>
          </w:p>
        </w:tc>
      </w:tr>
      <w:tr w14:paraId="0B42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730516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58C39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31BF64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48F4A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9"/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 w:bidi="ar"/>
              </w:rPr>
              <w:t>型糖尿病性周围血管病</w:t>
            </w:r>
          </w:p>
        </w:tc>
        <w:tc>
          <w:tcPr>
            <w:tcW w:w="3096" w:type="dxa"/>
            <w:noWrap w:val="0"/>
            <w:vAlign w:val="center"/>
          </w:tcPr>
          <w:p w14:paraId="75C16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E11.500x021+I79.2*</w:t>
            </w:r>
          </w:p>
        </w:tc>
      </w:tr>
      <w:tr w14:paraId="2F43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71A4CB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573742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心悸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441CA2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A17.26</w:t>
            </w:r>
          </w:p>
        </w:tc>
        <w:tc>
          <w:tcPr>
            <w:tcW w:w="4803" w:type="dxa"/>
            <w:noWrap w:val="0"/>
            <w:vAlign w:val="center"/>
          </w:tcPr>
          <w:p w14:paraId="17235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3096" w:type="dxa"/>
            <w:noWrap w:val="0"/>
            <w:vAlign w:val="center"/>
          </w:tcPr>
          <w:p w14:paraId="1B7BD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I25.103</w:t>
            </w:r>
          </w:p>
        </w:tc>
      </w:tr>
      <w:tr w14:paraId="48AFA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686B2D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4F08C2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04DB1C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12235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室性期前收缩</w:t>
            </w:r>
          </w:p>
        </w:tc>
        <w:tc>
          <w:tcPr>
            <w:tcW w:w="3096" w:type="dxa"/>
            <w:noWrap w:val="0"/>
            <w:vAlign w:val="center"/>
          </w:tcPr>
          <w:p w14:paraId="1CC38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I49.300x002</w:t>
            </w:r>
          </w:p>
        </w:tc>
      </w:tr>
      <w:tr w14:paraId="1A23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1A6E30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308786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5975D1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1B7E5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房性期前收缩</w:t>
            </w:r>
          </w:p>
        </w:tc>
        <w:tc>
          <w:tcPr>
            <w:tcW w:w="3096" w:type="dxa"/>
            <w:noWrap w:val="0"/>
            <w:vAlign w:val="center"/>
          </w:tcPr>
          <w:p w14:paraId="2FEB5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I49.100x001</w:t>
            </w:r>
          </w:p>
        </w:tc>
      </w:tr>
      <w:tr w14:paraId="2454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2FDB6A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61BA08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67EB89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7EC2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永久性心房颤动</w:t>
            </w:r>
          </w:p>
        </w:tc>
        <w:tc>
          <w:tcPr>
            <w:tcW w:w="3096" w:type="dxa"/>
            <w:noWrap w:val="0"/>
            <w:vAlign w:val="center"/>
          </w:tcPr>
          <w:p w14:paraId="0A2DC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I48.100x002</w:t>
            </w:r>
          </w:p>
        </w:tc>
      </w:tr>
      <w:tr w14:paraId="5BDF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71876D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2D4300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778A0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2B38D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持续性心房颤动</w:t>
            </w:r>
          </w:p>
        </w:tc>
        <w:tc>
          <w:tcPr>
            <w:tcW w:w="3096" w:type="dxa"/>
            <w:noWrap w:val="0"/>
            <w:vAlign w:val="center"/>
          </w:tcPr>
          <w:p w14:paraId="119F6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I48.100</w:t>
            </w:r>
          </w:p>
        </w:tc>
      </w:tr>
      <w:tr w14:paraId="4D24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700878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619B9E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11432A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4A5D7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阵发性心房颤动</w:t>
            </w:r>
          </w:p>
        </w:tc>
        <w:tc>
          <w:tcPr>
            <w:tcW w:w="3096" w:type="dxa"/>
            <w:noWrap w:val="0"/>
            <w:vAlign w:val="center"/>
          </w:tcPr>
          <w:p w14:paraId="131E8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I48.000</w:t>
            </w:r>
          </w:p>
        </w:tc>
      </w:tr>
      <w:tr w14:paraId="4635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5BD9FC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4FBCC7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5F46C5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589D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窦性心动过缓</w:t>
            </w:r>
          </w:p>
        </w:tc>
        <w:tc>
          <w:tcPr>
            <w:tcW w:w="3096" w:type="dxa"/>
            <w:noWrap w:val="0"/>
            <w:vAlign w:val="center"/>
          </w:tcPr>
          <w:p w14:paraId="6AAAE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R00.100x001</w:t>
            </w:r>
          </w:p>
        </w:tc>
      </w:tr>
      <w:tr w14:paraId="1385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17A25D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34D59B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胸痹心痛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698ADF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A04.01.01</w:t>
            </w:r>
          </w:p>
        </w:tc>
        <w:tc>
          <w:tcPr>
            <w:tcW w:w="4803" w:type="dxa"/>
            <w:noWrap w:val="0"/>
            <w:vAlign w:val="center"/>
          </w:tcPr>
          <w:p w14:paraId="5ECEE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稳定型心绞痛</w:t>
            </w:r>
          </w:p>
        </w:tc>
        <w:tc>
          <w:tcPr>
            <w:tcW w:w="3096" w:type="dxa"/>
            <w:noWrap w:val="0"/>
            <w:vAlign w:val="center"/>
          </w:tcPr>
          <w:p w14:paraId="56BA2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I20.801</w:t>
            </w:r>
          </w:p>
        </w:tc>
      </w:tr>
      <w:tr w14:paraId="08C3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16812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265BC4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67080C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0FEB2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自发型心绞痛</w:t>
            </w:r>
          </w:p>
        </w:tc>
        <w:tc>
          <w:tcPr>
            <w:tcW w:w="3096" w:type="dxa"/>
            <w:noWrap w:val="0"/>
            <w:vAlign w:val="center"/>
          </w:tcPr>
          <w:p w14:paraId="28521E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I20.800x006</w:t>
            </w:r>
          </w:p>
        </w:tc>
      </w:tr>
      <w:tr w14:paraId="082B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676C82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D018A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572E88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25C0DD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劳力性心绞痛</w:t>
            </w:r>
          </w:p>
        </w:tc>
        <w:tc>
          <w:tcPr>
            <w:tcW w:w="3096" w:type="dxa"/>
            <w:noWrap w:val="0"/>
            <w:vAlign w:val="center"/>
          </w:tcPr>
          <w:p w14:paraId="563C2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I20.803</w:t>
            </w:r>
          </w:p>
        </w:tc>
      </w:tr>
      <w:tr w14:paraId="3597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6FD547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6B8656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6F0A71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4F5E2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冠状动脉粥样硬化性心脏病</w:t>
            </w:r>
          </w:p>
        </w:tc>
        <w:tc>
          <w:tcPr>
            <w:tcW w:w="3096" w:type="dxa"/>
            <w:noWrap w:val="0"/>
            <w:vAlign w:val="center"/>
          </w:tcPr>
          <w:p w14:paraId="0F24C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I25.103</w:t>
            </w:r>
          </w:p>
        </w:tc>
      </w:tr>
      <w:tr w14:paraId="1293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819D8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0F52D3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7B8033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54CA6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冠状动脉粥样硬化</w:t>
            </w:r>
          </w:p>
        </w:tc>
        <w:tc>
          <w:tcPr>
            <w:tcW w:w="3096" w:type="dxa"/>
            <w:noWrap w:val="0"/>
            <w:vAlign w:val="center"/>
          </w:tcPr>
          <w:p w14:paraId="1F36F4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I25.102</w:t>
            </w:r>
          </w:p>
        </w:tc>
      </w:tr>
      <w:tr w14:paraId="6E52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6166CC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2D8635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0DBE56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805F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缺血性心肌病</w:t>
            </w:r>
          </w:p>
        </w:tc>
        <w:tc>
          <w:tcPr>
            <w:tcW w:w="3096" w:type="dxa"/>
            <w:noWrap w:val="0"/>
            <w:vAlign w:val="center"/>
          </w:tcPr>
          <w:p w14:paraId="18C1B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I25.500</w:t>
            </w:r>
          </w:p>
        </w:tc>
      </w:tr>
      <w:tr w14:paraId="3E29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1F1BA7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3EF2BC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794FB7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5A584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动脉硬化性心脏病</w:t>
            </w:r>
          </w:p>
        </w:tc>
        <w:tc>
          <w:tcPr>
            <w:tcW w:w="3096" w:type="dxa"/>
            <w:noWrap w:val="0"/>
            <w:vAlign w:val="center"/>
          </w:tcPr>
          <w:p w14:paraId="21FA4A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I25.100</w:t>
            </w:r>
          </w:p>
        </w:tc>
      </w:tr>
      <w:tr w14:paraId="0317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2A994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51F6C5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8FC6B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AC8D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冠状动脉供血不足</w:t>
            </w:r>
          </w:p>
        </w:tc>
        <w:tc>
          <w:tcPr>
            <w:tcW w:w="3096" w:type="dxa"/>
            <w:noWrap w:val="0"/>
            <w:vAlign w:val="center"/>
          </w:tcPr>
          <w:p w14:paraId="2173F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I24.800x001</w:t>
            </w:r>
          </w:p>
        </w:tc>
      </w:tr>
      <w:tr w14:paraId="5E2B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ECFF0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04393B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0A4040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48930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充血性心力衰竭</w:t>
            </w:r>
          </w:p>
        </w:tc>
        <w:tc>
          <w:tcPr>
            <w:tcW w:w="3096" w:type="dxa"/>
            <w:noWrap w:val="0"/>
            <w:vAlign w:val="center"/>
          </w:tcPr>
          <w:p w14:paraId="0A7A3E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I50.000</w:t>
            </w:r>
          </w:p>
        </w:tc>
      </w:tr>
      <w:tr w14:paraId="0967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168FB9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BFB04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7E7EDE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6BF964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心力衰竭</w:t>
            </w:r>
          </w:p>
        </w:tc>
        <w:tc>
          <w:tcPr>
            <w:tcW w:w="3096" w:type="dxa"/>
            <w:noWrap w:val="0"/>
            <w:vAlign w:val="center"/>
          </w:tcPr>
          <w:p w14:paraId="093E8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I50.900</w:t>
            </w:r>
          </w:p>
        </w:tc>
      </w:tr>
      <w:tr w14:paraId="19EC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13D16E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0448F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D4435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0B1A2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慢性缺血性心脏病</w:t>
            </w:r>
          </w:p>
        </w:tc>
        <w:tc>
          <w:tcPr>
            <w:tcW w:w="3096" w:type="dxa"/>
            <w:noWrap w:val="0"/>
            <w:vAlign w:val="center"/>
          </w:tcPr>
          <w:p w14:paraId="6BF3FF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I25.900</w:t>
            </w:r>
          </w:p>
        </w:tc>
      </w:tr>
      <w:tr w14:paraId="39B6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noWrap w:val="0"/>
            <w:vAlign w:val="center"/>
          </w:tcPr>
          <w:p w14:paraId="36C5F4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724" w:type="dxa"/>
            <w:noWrap w:val="0"/>
            <w:vAlign w:val="center"/>
          </w:tcPr>
          <w:p w14:paraId="40EE31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心水</w:t>
            </w:r>
          </w:p>
        </w:tc>
        <w:tc>
          <w:tcPr>
            <w:tcW w:w="2529" w:type="dxa"/>
            <w:noWrap w:val="0"/>
            <w:vAlign w:val="center"/>
          </w:tcPr>
          <w:p w14:paraId="30EC83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A04.01.08</w:t>
            </w:r>
          </w:p>
        </w:tc>
        <w:tc>
          <w:tcPr>
            <w:tcW w:w="4803" w:type="dxa"/>
            <w:noWrap w:val="0"/>
            <w:vAlign w:val="center"/>
          </w:tcPr>
          <w:p w14:paraId="35EE6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3096" w:type="dxa"/>
            <w:noWrap w:val="0"/>
            <w:vAlign w:val="center"/>
          </w:tcPr>
          <w:p w14:paraId="6A959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I50.908</w:t>
            </w:r>
          </w:p>
        </w:tc>
      </w:tr>
      <w:tr w14:paraId="22AA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2A5629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31C814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腰痛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4F91FD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A17.42</w:t>
            </w:r>
          </w:p>
        </w:tc>
        <w:tc>
          <w:tcPr>
            <w:tcW w:w="4803" w:type="dxa"/>
            <w:noWrap w:val="0"/>
            <w:vAlign w:val="center"/>
          </w:tcPr>
          <w:p w14:paraId="5A67D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腰椎间盘突出</w:t>
            </w:r>
          </w:p>
        </w:tc>
        <w:tc>
          <w:tcPr>
            <w:tcW w:w="3096" w:type="dxa"/>
            <w:noWrap w:val="0"/>
            <w:vAlign w:val="center"/>
          </w:tcPr>
          <w:p w14:paraId="188D3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M51.202</w:t>
            </w:r>
          </w:p>
        </w:tc>
      </w:tr>
      <w:tr w14:paraId="6D43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3560C0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59CFDE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36D4D8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2DF29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腰椎间盘突出伴脊髓病</w:t>
            </w:r>
          </w:p>
        </w:tc>
        <w:tc>
          <w:tcPr>
            <w:tcW w:w="3096" w:type="dxa"/>
            <w:noWrap w:val="0"/>
            <w:vAlign w:val="center"/>
          </w:tcPr>
          <w:p w14:paraId="38686D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M51.003+G99.2*</w:t>
            </w:r>
          </w:p>
        </w:tc>
      </w:tr>
      <w:tr w14:paraId="7DC9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2C7827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6DDBD0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眩晕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1B120D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A17.07</w:t>
            </w:r>
          </w:p>
        </w:tc>
        <w:tc>
          <w:tcPr>
            <w:tcW w:w="4803" w:type="dxa"/>
            <w:noWrap w:val="0"/>
            <w:vAlign w:val="center"/>
          </w:tcPr>
          <w:p w14:paraId="5BDEF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椎－基底动脉供血不足</w:t>
            </w:r>
          </w:p>
        </w:tc>
        <w:tc>
          <w:tcPr>
            <w:tcW w:w="3096" w:type="dxa"/>
            <w:noWrap w:val="0"/>
            <w:vAlign w:val="center"/>
          </w:tcPr>
          <w:p w14:paraId="08D83E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G45.002</w:t>
            </w:r>
          </w:p>
        </w:tc>
      </w:tr>
      <w:tr w14:paraId="6004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6AB1BB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36D82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151200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72B8B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后循环缺血</w:t>
            </w:r>
          </w:p>
        </w:tc>
        <w:tc>
          <w:tcPr>
            <w:tcW w:w="3096" w:type="dxa"/>
            <w:noWrap w:val="0"/>
            <w:vAlign w:val="center"/>
          </w:tcPr>
          <w:p w14:paraId="4E572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G45.004</w:t>
            </w:r>
          </w:p>
        </w:tc>
      </w:tr>
      <w:tr w14:paraId="565B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41CB6D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26D69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B0426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C45E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椎动脉型颈椎病</w:t>
            </w:r>
          </w:p>
        </w:tc>
        <w:tc>
          <w:tcPr>
            <w:tcW w:w="3096" w:type="dxa"/>
            <w:noWrap w:val="0"/>
            <w:vAlign w:val="center"/>
          </w:tcPr>
          <w:p w14:paraId="1759C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M47.001+G99.2*</w:t>
            </w:r>
          </w:p>
        </w:tc>
      </w:tr>
      <w:tr w14:paraId="0E38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7C903C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3FFADC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7C069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44520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高血压病</w:t>
            </w:r>
          </w:p>
        </w:tc>
        <w:tc>
          <w:tcPr>
            <w:tcW w:w="3096" w:type="dxa"/>
            <w:noWrap w:val="0"/>
            <w:vAlign w:val="center"/>
          </w:tcPr>
          <w:p w14:paraId="16D5A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I10.x00x002</w:t>
            </w:r>
          </w:p>
        </w:tc>
      </w:tr>
      <w:tr w14:paraId="15B2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377906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3BCCA4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77DCE1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6C5CC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原发性高血压</w:t>
            </w:r>
          </w:p>
        </w:tc>
        <w:tc>
          <w:tcPr>
            <w:tcW w:w="3096" w:type="dxa"/>
            <w:noWrap w:val="0"/>
            <w:vAlign w:val="center"/>
          </w:tcPr>
          <w:p w14:paraId="35457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I10.x09</w:t>
            </w:r>
          </w:p>
        </w:tc>
      </w:tr>
      <w:tr w14:paraId="7381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481A15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5D44EC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肺风痰喘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0108FF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A10.04.02</w:t>
            </w:r>
          </w:p>
        </w:tc>
        <w:tc>
          <w:tcPr>
            <w:tcW w:w="4803" w:type="dxa"/>
            <w:noWrap w:val="0"/>
            <w:vAlign w:val="center"/>
          </w:tcPr>
          <w:p w14:paraId="47C2F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支气管肺炎</w:t>
            </w:r>
          </w:p>
        </w:tc>
        <w:tc>
          <w:tcPr>
            <w:tcW w:w="3096" w:type="dxa"/>
            <w:noWrap w:val="0"/>
            <w:vAlign w:val="center"/>
          </w:tcPr>
          <w:p w14:paraId="0E4B2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J18.000</w:t>
            </w:r>
          </w:p>
        </w:tc>
      </w:tr>
      <w:tr w14:paraId="1501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10D32E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7E91FF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61FAE4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7BF06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肺炎</w:t>
            </w:r>
          </w:p>
        </w:tc>
        <w:tc>
          <w:tcPr>
            <w:tcW w:w="3096" w:type="dxa"/>
            <w:noWrap w:val="0"/>
            <w:vAlign w:val="center"/>
          </w:tcPr>
          <w:p w14:paraId="2D811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J18.900</w:t>
            </w:r>
          </w:p>
        </w:tc>
      </w:tr>
      <w:tr w14:paraId="14A6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7DB51B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4E417E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腰痹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107DC2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A07.06.17</w:t>
            </w:r>
          </w:p>
        </w:tc>
        <w:tc>
          <w:tcPr>
            <w:tcW w:w="4803" w:type="dxa"/>
            <w:noWrap w:val="0"/>
            <w:vAlign w:val="center"/>
          </w:tcPr>
          <w:p w14:paraId="605D5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腰椎间盘突出</w:t>
            </w:r>
          </w:p>
        </w:tc>
        <w:tc>
          <w:tcPr>
            <w:tcW w:w="3096" w:type="dxa"/>
            <w:noWrap w:val="0"/>
            <w:vAlign w:val="center"/>
          </w:tcPr>
          <w:p w14:paraId="304B3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M51.202</w:t>
            </w:r>
          </w:p>
        </w:tc>
      </w:tr>
      <w:tr w14:paraId="6E27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152EAB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054BF9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9F054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622B2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腰椎椎管狭窄</w:t>
            </w:r>
          </w:p>
        </w:tc>
        <w:tc>
          <w:tcPr>
            <w:tcW w:w="3096" w:type="dxa"/>
            <w:noWrap w:val="0"/>
            <w:vAlign w:val="center"/>
          </w:tcPr>
          <w:p w14:paraId="5C41C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M48.005</w:t>
            </w:r>
          </w:p>
        </w:tc>
      </w:tr>
      <w:tr w14:paraId="1EE9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5A6D0D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2D4711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缺血性中风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3AA64A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instrText xml:space="preserve"> HYPERLINK "07.01.01.01"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07.01.01.01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4803" w:type="dxa"/>
            <w:noWrap w:val="0"/>
            <w:vAlign w:val="center"/>
          </w:tcPr>
          <w:p w14:paraId="35C0B0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脑梗死</w:t>
            </w:r>
          </w:p>
        </w:tc>
        <w:tc>
          <w:tcPr>
            <w:tcW w:w="3096" w:type="dxa"/>
            <w:noWrap w:val="0"/>
            <w:vAlign w:val="center"/>
          </w:tcPr>
          <w:p w14:paraId="197A38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I63.900</w:t>
            </w:r>
          </w:p>
        </w:tc>
      </w:tr>
      <w:tr w14:paraId="17E7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2F4AF2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2976CC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1AD48E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69B53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小脑梗死</w:t>
            </w:r>
          </w:p>
        </w:tc>
        <w:tc>
          <w:tcPr>
            <w:tcW w:w="3096" w:type="dxa"/>
            <w:noWrap w:val="0"/>
            <w:vAlign w:val="center"/>
          </w:tcPr>
          <w:p w14:paraId="11B09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I63.904</w:t>
            </w:r>
          </w:p>
        </w:tc>
      </w:tr>
      <w:tr w14:paraId="625D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7B6E8F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2340B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3DBA3B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5A4C7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多发性脑梗死</w:t>
            </w:r>
          </w:p>
        </w:tc>
        <w:tc>
          <w:tcPr>
            <w:tcW w:w="3096" w:type="dxa"/>
            <w:noWrap w:val="0"/>
            <w:vAlign w:val="center"/>
          </w:tcPr>
          <w:p w14:paraId="6F4129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I63.905</w:t>
            </w:r>
          </w:p>
        </w:tc>
      </w:tr>
      <w:tr w14:paraId="65D1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B731D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252E1C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572F27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25533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基底节脑梗死</w:t>
            </w:r>
          </w:p>
        </w:tc>
        <w:tc>
          <w:tcPr>
            <w:tcW w:w="3096" w:type="dxa"/>
            <w:noWrap w:val="0"/>
            <w:vAlign w:val="center"/>
          </w:tcPr>
          <w:p w14:paraId="2AD0C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I63.906</w:t>
            </w:r>
          </w:p>
        </w:tc>
      </w:tr>
      <w:tr w14:paraId="26F7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7A4719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227AD1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2B7EFD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59350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丘脑梗死</w:t>
            </w:r>
          </w:p>
        </w:tc>
        <w:tc>
          <w:tcPr>
            <w:tcW w:w="3096" w:type="dxa"/>
            <w:noWrap w:val="0"/>
            <w:vAlign w:val="center"/>
          </w:tcPr>
          <w:p w14:paraId="64558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I63.907</w:t>
            </w:r>
          </w:p>
        </w:tc>
      </w:tr>
      <w:tr w14:paraId="49F6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24E82B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9B81E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20D580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2366B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脑梗死恢复期</w:t>
            </w:r>
          </w:p>
        </w:tc>
        <w:tc>
          <w:tcPr>
            <w:tcW w:w="3096" w:type="dxa"/>
            <w:noWrap w:val="0"/>
            <w:vAlign w:val="center"/>
          </w:tcPr>
          <w:p w14:paraId="172AC5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I69.300x003</w:t>
            </w:r>
          </w:p>
        </w:tc>
      </w:tr>
      <w:tr w14:paraId="10A2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8847E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513386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35E1DB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69B32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脑梗死，其他的</w:t>
            </w:r>
          </w:p>
        </w:tc>
        <w:tc>
          <w:tcPr>
            <w:tcW w:w="3096" w:type="dxa"/>
            <w:noWrap w:val="0"/>
            <w:vAlign w:val="center"/>
          </w:tcPr>
          <w:p w14:paraId="78256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I63.800</w:t>
            </w:r>
          </w:p>
        </w:tc>
      </w:tr>
      <w:tr w14:paraId="64D7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4DB6A7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AC5E3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0EAB4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25D04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大脑动脉血栓形成引起的脑梗死</w:t>
            </w:r>
          </w:p>
        </w:tc>
        <w:tc>
          <w:tcPr>
            <w:tcW w:w="3096" w:type="dxa"/>
            <w:noWrap w:val="0"/>
            <w:vAlign w:val="center"/>
          </w:tcPr>
          <w:p w14:paraId="3547B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I63.300</w:t>
            </w:r>
          </w:p>
        </w:tc>
      </w:tr>
      <w:tr w14:paraId="3DB5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68D01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EA518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70044A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5FFE4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腔隙性脑梗死</w:t>
            </w:r>
          </w:p>
        </w:tc>
        <w:tc>
          <w:tcPr>
            <w:tcW w:w="3096" w:type="dxa"/>
            <w:noWrap w:val="0"/>
            <w:vAlign w:val="center"/>
          </w:tcPr>
          <w:p w14:paraId="799EF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I63.801</w:t>
            </w:r>
          </w:p>
        </w:tc>
      </w:tr>
      <w:tr w14:paraId="162B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545AB2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7956C5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5FD1DA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2C5736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脑干梗死</w:t>
            </w:r>
          </w:p>
        </w:tc>
        <w:tc>
          <w:tcPr>
            <w:tcW w:w="3096" w:type="dxa"/>
            <w:noWrap w:val="0"/>
            <w:vAlign w:val="center"/>
          </w:tcPr>
          <w:p w14:paraId="24D76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I63.901</w:t>
            </w:r>
          </w:p>
        </w:tc>
      </w:tr>
      <w:tr w14:paraId="184A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79727A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34BB5D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2C90E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50B35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大面积脑梗死</w:t>
            </w:r>
          </w:p>
        </w:tc>
        <w:tc>
          <w:tcPr>
            <w:tcW w:w="3096" w:type="dxa"/>
            <w:noWrap w:val="0"/>
            <w:vAlign w:val="center"/>
          </w:tcPr>
          <w:p w14:paraId="432B2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I63.902</w:t>
            </w:r>
          </w:p>
        </w:tc>
      </w:tr>
      <w:tr w14:paraId="262D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22E0A4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47E88B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03A768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D86D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出血性脑梗死</w:t>
            </w:r>
          </w:p>
        </w:tc>
        <w:tc>
          <w:tcPr>
            <w:tcW w:w="3096" w:type="dxa"/>
            <w:noWrap w:val="0"/>
            <w:vAlign w:val="center"/>
          </w:tcPr>
          <w:p w14:paraId="57AC6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I63.903</w:t>
            </w:r>
          </w:p>
        </w:tc>
      </w:tr>
      <w:tr w14:paraId="3F26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2416E4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BB675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251647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8B7D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短暂性脑缺血发作</w:t>
            </w:r>
          </w:p>
        </w:tc>
        <w:tc>
          <w:tcPr>
            <w:tcW w:w="3096" w:type="dxa"/>
            <w:noWrap w:val="0"/>
            <w:vAlign w:val="center"/>
          </w:tcPr>
          <w:p w14:paraId="5DC1A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G45.900</w:t>
            </w:r>
          </w:p>
        </w:tc>
      </w:tr>
      <w:tr w14:paraId="6FFA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64BC9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425C49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0D4A20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133A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大脑动脉狭窄脑梗死</w:t>
            </w:r>
          </w:p>
        </w:tc>
        <w:tc>
          <w:tcPr>
            <w:tcW w:w="3096" w:type="dxa"/>
            <w:noWrap w:val="0"/>
            <w:vAlign w:val="center"/>
          </w:tcPr>
          <w:p w14:paraId="7891A6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I63.501</w:t>
            </w:r>
          </w:p>
        </w:tc>
      </w:tr>
      <w:tr w14:paraId="32E3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3F2795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1F0571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出血性中风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38E49C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instrText xml:space="preserve"> HYPERLINK "07.01.01.02"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07.01.01.02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4803" w:type="dxa"/>
            <w:noWrap w:val="0"/>
            <w:vAlign w:val="center"/>
          </w:tcPr>
          <w:p w14:paraId="143AB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脑出血</w:t>
            </w:r>
          </w:p>
        </w:tc>
        <w:tc>
          <w:tcPr>
            <w:tcW w:w="3096" w:type="dxa"/>
            <w:noWrap w:val="0"/>
            <w:vAlign w:val="center"/>
          </w:tcPr>
          <w:p w14:paraId="68C027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I61.900x002</w:t>
            </w:r>
          </w:p>
        </w:tc>
      </w:tr>
      <w:tr w14:paraId="0955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1B683A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304168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6912D2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4719A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脑出血恢复期</w:t>
            </w:r>
          </w:p>
        </w:tc>
        <w:tc>
          <w:tcPr>
            <w:tcW w:w="3096" w:type="dxa"/>
            <w:noWrap w:val="0"/>
            <w:vAlign w:val="center"/>
          </w:tcPr>
          <w:p w14:paraId="7A544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I69.100x002</w:t>
            </w:r>
          </w:p>
        </w:tc>
      </w:tr>
      <w:tr w14:paraId="131D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39644F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3520AD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1FEF1F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196A73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凝血功能障碍性脑出血</w:t>
            </w:r>
          </w:p>
        </w:tc>
        <w:tc>
          <w:tcPr>
            <w:tcW w:w="3096" w:type="dxa"/>
            <w:noWrap w:val="0"/>
            <w:vAlign w:val="center"/>
          </w:tcPr>
          <w:p w14:paraId="1D903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I61.900x008</w:t>
            </w:r>
          </w:p>
        </w:tc>
      </w:tr>
      <w:tr w14:paraId="0332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6DFC05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0C9723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15831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06AE1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多灶性脑出血</w:t>
            </w:r>
          </w:p>
        </w:tc>
        <w:tc>
          <w:tcPr>
            <w:tcW w:w="3096" w:type="dxa"/>
            <w:noWrap w:val="0"/>
            <w:vAlign w:val="center"/>
          </w:tcPr>
          <w:p w14:paraId="36CB2B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I61.600x001</w:t>
            </w:r>
          </w:p>
        </w:tc>
      </w:tr>
      <w:tr w14:paraId="03CE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2365C0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20C347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153CE6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B0C3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丘脑出血</w:t>
            </w:r>
          </w:p>
        </w:tc>
        <w:tc>
          <w:tcPr>
            <w:tcW w:w="3096" w:type="dxa"/>
            <w:noWrap w:val="0"/>
            <w:vAlign w:val="center"/>
          </w:tcPr>
          <w:p w14:paraId="20D03A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I61.802</w:t>
            </w:r>
          </w:p>
        </w:tc>
      </w:tr>
      <w:tr w14:paraId="7C3B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42AC0C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7D5EDF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351C8E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02190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间脑出血</w:t>
            </w:r>
          </w:p>
        </w:tc>
        <w:tc>
          <w:tcPr>
            <w:tcW w:w="3096" w:type="dxa"/>
            <w:noWrap w:val="0"/>
            <w:vAlign w:val="center"/>
          </w:tcPr>
          <w:p w14:paraId="1EB14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I61.801</w:t>
            </w:r>
          </w:p>
        </w:tc>
      </w:tr>
      <w:tr w14:paraId="39B3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798145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7F7678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3662E0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4E6160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脑内出血</w:t>
            </w:r>
          </w:p>
        </w:tc>
        <w:tc>
          <w:tcPr>
            <w:tcW w:w="3096" w:type="dxa"/>
            <w:noWrap w:val="0"/>
            <w:vAlign w:val="center"/>
          </w:tcPr>
          <w:p w14:paraId="27227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I61.500x008</w:t>
            </w:r>
          </w:p>
        </w:tc>
      </w:tr>
      <w:tr w14:paraId="1345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1A604A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590FB6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5195E9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281BD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内囊出血</w:t>
            </w:r>
          </w:p>
        </w:tc>
        <w:tc>
          <w:tcPr>
            <w:tcW w:w="3096" w:type="dxa"/>
            <w:noWrap w:val="0"/>
            <w:vAlign w:val="center"/>
          </w:tcPr>
          <w:p w14:paraId="1FED9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I61.005</w:t>
            </w:r>
          </w:p>
        </w:tc>
      </w:tr>
      <w:tr w14:paraId="45E7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7D74D6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60C09C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5CB1A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5641C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外囊出血</w:t>
            </w:r>
          </w:p>
        </w:tc>
        <w:tc>
          <w:tcPr>
            <w:tcW w:w="3096" w:type="dxa"/>
            <w:noWrap w:val="0"/>
            <w:vAlign w:val="center"/>
          </w:tcPr>
          <w:p w14:paraId="286EE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I61.000x011</w:t>
            </w:r>
          </w:p>
        </w:tc>
      </w:tr>
      <w:tr w14:paraId="6974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122E47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66F8E4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708448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4A787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额颞枕叶脑出血</w:t>
            </w:r>
          </w:p>
        </w:tc>
        <w:tc>
          <w:tcPr>
            <w:tcW w:w="3096" w:type="dxa"/>
            <w:noWrap w:val="0"/>
            <w:vAlign w:val="center"/>
          </w:tcPr>
          <w:p w14:paraId="6AD0E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I61.100x012</w:t>
            </w:r>
          </w:p>
        </w:tc>
      </w:tr>
      <w:tr w14:paraId="7125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696B33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2B8053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258278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0B355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颞顶叶脑出血</w:t>
            </w:r>
          </w:p>
        </w:tc>
        <w:tc>
          <w:tcPr>
            <w:tcW w:w="3096" w:type="dxa"/>
            <w:noWrap w:val="0"/>
            <w:vAlign w:val="center"/>
          </w:tcPr>
          <w:p w14:paraId="55955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I61.100x010</w:t>
            </w:r>
          </w:p>
        </w:tc>
      </w:tr>
      <w:tr w14:paraId="633F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F6224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77B9D7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500ECA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6A54F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小脑出血</w:t>
            </w:r>
          </w:p>
        </w:tc>
        <w:tc>
          <w:tcPr>
            <w:tcW w:w="3096" w:type="dxa"/>
            <w:noWrap w:val="0"/>
            <w:vAlign w:val="center"/>
          </w:tcPr>
          <w:p w14:paraId="7F1286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I61.400x001</w:t>
            </w:r>
          </w:p>
        </w:tc>
      </w:tr>
      <w:tr w14:paraId="05D9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43C1D0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5EEE3A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风痱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0A99E5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instrText xml:space="preserve"> HYPERLINK "07.01.01.05"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07.01.01.05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4803" w:type="dxa"/>
            <w:noWrap w:val="0"/>
            <w:vAlign w:val="center"/>
          </w:tcPr>
          <w:p w14:paraId="079DE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脑梗死后遗症</w:t>
            </w:r>
          </w:p>
        </w:tc>
        <w:tc>
          <w:tcPr>
            <w:tcW w:w="3096" w:type="dxa"/>
            <w:noWrap w:val="0"/>
            <w:vAlign w:val="center"/>
          </w:tcPr>
          <w:p w14:paraId="7B89E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I69.300</w:t>
            </w:r>
          </w:p>
        </w:tc>
      </w:tr>
      <w:tr w14:paraId="3617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33355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43B241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71CFD8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14608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脑出血后遗症</w:t>
            </w:r>
          </w:p>
        </w:tc>
        <w:tc>
          <w:tcPr>
            <w:tcW w:w="3096" w:type="dxa"/>
            <w:noWrap w:val="0"/>
            <w:vAlign w:val="center"/>
          </w:tcPr>
          <w:p w14:paraId="71850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I69.100x001</w:t>
            </w:r>
          </w:p>
        </w:tc>
      </w:tr>
      <w:tr w14:paraId="4823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6451DC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3EA386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股骨骨折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0A86E6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instrText xml:space="preserve"> HYPERLINK "03.06.01.12"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03.06.01.12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4803" w:type="dxa"/>
            <w:noWrap w:val="0"/>
            <w:vAlign w:val="center"/>
          </w:tcPr>
          <w:p w14:paraId="29A00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股骨颈骨折</w:t>
            </w:r>
          </w:p>
        </w:tc>
        <w:tc>
          <w:tcPr>
            <w:tcW w:w="3096" w:type="dxa"/>
            <w:noWrap w:val="0"/>
            <w:vAlign w:val="center"/>
          </w:tcPr>
          <w:p w14:paraId="3DEC8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S72.000</w:t>
            </w:r>
          </w:p>
        </w:tc>
      </w:tr>
      <w:tr w14:paraId="1094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6E8455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02B745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03F38F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672603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股骨粗隆间骨折</w:t>
            </w:r>
          </w:p>
        </w:tc>
        <w:tc>
          <w:tcPr>
            <w:tcW w:w="3096" w:type="dxa"/>
            <w:noWrap w:val="0"/>
            <w:vAlign w:val="center"/>
          </w:tcPr>
          <w:p w14:paraId="4A62D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S72.101</w:t>
            </w:r>
          </w:p>
        </w:tc>
      </w:tr>
      <w:tr w14:paraId="658F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3D11BB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4D09BF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39FB33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6B6DD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股骨颈头下骨折</w:t>
            </w:r>
          </w:p>
        </w:tc>
        <w:tc>
          <w:tcPr>
            <w:tcW w:w="3096" w:type="dxa"/>
            <w:noWrap w:val="0"/>
            <w:vAlign w:val="center"/>
          </w:tcPr>
          <w:p w14:paraId="5CFFE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S72.000x031</w:t>
            </w:r>
          </w:p>
        </w:tc>
      </w:tr>
      <w:tr w14:paraId="3F34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031A1A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7E7164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骨痹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26A153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A07.06.09</w:t>
            </w:r>
          </w:p>
        </w:tc>
        <w:tc>
          <w:tcPr>
            <w:tcW w:w="4803" w:type="dxa"/>
            <w:noWrap w:val="0"/>
            <w:vAlign w:val="center"/>
          </w:tcPr>
          <w:p w14:paraId="210FB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股骨头缺血性坏死</w:t>
            </w:r>
          </w:p>
        </w:tc>
        <w:tc>
          <w:tcPr>
            <w:tcW w:w="3096" w:type="dxa"/>
            <w:noWrap w:val="0"/>
            <w:vAlign w:val="center"/>
          </w:tcPr>
          <w:p w14:paraId="7AB8B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M87.800x051</w:t>
            </w:r>
          </w:p>
        </w:tc>
      </w:tr>
      <w:tr w14:paraId="4AEB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79461A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2AD09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663D93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68D27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双侧膝关节骨性关节病</w:t>
            </w:r>
          </w:p>
        </w:tc>
        <w:tc>
          <w:tcPr>
            <w:tcW w:w="3096" w:type="dxa"/>
            <w:noWrap w:val="0"/>
            <w:vAlign w:val="center"/>
          </w:tcPr>
          <w:p w14:paraId="3855C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M17.900x003</w:t>
            </w:r>
          </w:p>
        </w:tc>
      </w:tr>
      <w:tr w14:paraId="149F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noWrap w:val="0"/>
            <w:vAlign w:val="center"/>
          </w:tcPr>
          <w:p w14:paraId="0D4AF8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724" w:type="dxa"/>
            <w:noWrap w:val="0"/>
            <w:vAlign w:val="center"/>
          </w:tcPr>
          <w:p w14:paraId="5BC6C8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肛肠病</w:t>
            </w:r>
          </w:p>
        </w:tc>
        <w:tc>
          <w:tcPr>
            <w:tcW w:w="2529" w:type="dxa"/>
            <w:noWrap w:val="0"/>
            <w:vAlign w:val="center"/>
          </w:tcPr>
          <w:p w14:paraId="674137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instrText xml:space="preserve"> HYPERLINK "08.03.01.03"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08.03.01.03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4803" w:type="dxa"/>
            <w:noWrap w:val="0"/>
            <w:vAlign w:val="center"/>
          </w:tcPr>
          <w:p w14:paraId="6C080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混合痔</w:t>
            </w:r>
          </w:p>
        </w:tc>
        <w:tc>
          <w:tcPr>
            <w:tcW w:w="3096" w:type="dxa"/>
            <w:noWrap w:val="0"/>
            <w:vAlign w:val="center"/>
          </w:tcPr>
          <w:p w14:paraId="60931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K64.811</w:t>
            </w:r>
          </w:p>
        </w:tc>
      </w:tr>
      <w:tr w14:paraId="09D7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581535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57E0FD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咳嗽病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312CE1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04.04.01.</w:t>
            </w:r>
          </w:p>
        </w:tc>
        <w:tc>
          <w:tcPr>
            <w:tcW w:w="4803" w:type="dxa"/>
            <w:noWrap w:val="0"/>
            <w:vAlign w:val="center"/>
          </w:tcPr>
          <w:p w14:paraId="7AFE4F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急性上呼吸道感染</w:t>
            </w:r>
          </w:p>
        </w:tc>
        <w:tc>
          <w:tcPr>
            <w:tcW w:w="3096" w:type="dxa"/>
            <w:noWrap w:val="0"/>
            <w:vAlign w:val="center"/>
          </w:tcPr>
          <w:p w14:paraId="31521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J06.900</w:t>
            </w:r>
          </w:p>
        </w:tc>
      </w:tr>
      <w:tr w14:paraId="1AE0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407DC7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2DDA93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2F2AC8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0DC1B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肺部感染</w:t>
            </w:r>
          </w:p>
        </w:tc>
        <w:tc>
          <w:tcPr>
            <w:tcW w:w="3096" w:type="dxa"/>
            <w:noWrap w:val="0"/>
            <w:vAlign w:val="center"/>
          </w:tcPr>
          <w:p w14:paraId="14386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J98.414</w:t>
            </w:r>
          </w:p>
        </w:tc>
      </w:tr>
      <w:tr w14:paraId="2450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2B1693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567824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75C089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77145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肺炎</w:t>
            </w:r>
          </w:p>
        </w:tc>
        <w:tc>
          <w:tcPr>
            <w:tcW w:w="3096" w:type="dxa"/>
            <w:noWrap w:val="0"/>
            <w:vAlign w:val="center"/>
          </w:tcPr>
          <w:p w14:paraId="321E9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J18.900</w:t>
            </w:r>
          </w:p>
        </w:tc>
      </w:tr>
      <w:tr w14:paraId="0554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C93AB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61FF5B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B3B77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19528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支气管肺炎</w:t>
            </w:r>
          </w:p>
        </w:tc>
        <w:tc>
          <w:tcPr>
            <w:tcW w:w="3096" w:type="dxa"/>
            <w:noWrap w:val="0"/>
            <w:vAlign w:val="center"/>
          </w:tcPr>
          <w:p w14:paraId="0DF65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J18.000</w:t>
            </w:r>
          </w:p>
        </w:tc>
      </w:tr>
      <w:tr w14:paraId="6049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2BB66F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5E2E12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6D2D1C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19CD1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急性支气管炎</w:t>
            </w:r>
          </w:p>
        </w:tc>
        <w:tc>
          <w:tcPr>
            <w:tcW w:w="3096" w:type="dxa"/>
            <w:noWrap w:val="0"/>
            <w:vAlign w:val="center"/>
          </w:tcPr>
          <w:p w14:paraId="07DE9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J20.900</w:t>
            </w:r>
          </w:p>
        </w:tc>
      </w:tr>
      <w:tr w14:paraId="6467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noWrap w:val="0"/>
            <w:vAlign w:val="center"/>
          </w:tcPr>
          <w:p w14:paraId="3A7E57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724" w:type="dxa"/>
            <w:noWrap w:val="0"/>
            <w:vAlign w:val="center"/>
          </w:tcPr>
          <w:p w14:paraId="1B1610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肺胀</w:t>
            </w:r>
          </w:p>
        </w:tc>
        <w:tc>
          <w:tcPr>
            <w:tcW w:w="2529" w:type="dxa"/>
            <w:noWrap w:val="0"/>
            <w:vAlign w:val="center"/>
          </w:tcPr>
          <w:p w14:paraId="73A4AD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A04.04.10(09?)</w:t>
            </w:r>
          </w:p>
        </w:tc>
        <w:tc>
          <w:tcPr>
            <w:tcW w:w="4803" w:type="dxa"/>
            <w:noWrap w:val="0"/>
            <w:vAlign w:val="center"/>
          </w:tcPr>
          <w:p w14:paraId="79AA81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慢性阻塞性肺疾病急性加重期</w:t>
            </w:r>
          </w:p>
        </w:tc>
        <w:tc>
          <w:tcPr>
            <w:tcW w:w="3096" w:type="dxa"/>
            <w:noWrap w:val="0"/>
            <w:vAlign w:val="center"/>
          </w:tcPr>
          <w:p w14:paraId="555F60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J44.100</w:t>
            </w:r>
          </w:p>
        </w:tc>
      </w:tr>
      <w:tr w14:paraId="7E0C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31D39A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660D08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胃脘痛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701F07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A17.30</w:t>
            </w:r>
          </w:p>
        </w:tc>
        <w:tc>
          <w:tcPr>
            <w:tcW w:w="4803" w:type="dxa"/>
            <w:noWrap w:val="0"/>
            <w:vAlign w:val="center"/>
          </w:tcPr>
          <w:p w14:paraId="61181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急性胃炎</w:t>
            </w:r>
          </w:p>
        </w:tc>
        <w:tc>
          <w:tcPr>
            <w:tcW w:w="3096" w:type="dxa"/>
            <w:noWrap w:val="0"/>
            <w:vAlign w:val="center"/>
          </w:tcPr>
          <w:p w14:paraId="6F490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K29.100x001</w:t>
            </w:r>
          </w:p>
        </w:tc>
      </w:tr>
      <w:tr w14:paraId="41BF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7F605A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90EE5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62C86C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3F5F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应激性溃疡</w:t>
            </w:r>
          </w:p>
        </w:tc>
        <w:tc>
          <w:tcPr>
            <w:tcW w:w="3096" w:type="dxa"/>
            <w:noWrap w:val="0"/>
            <w:vAlign w:val="center"/>
          </w:tcPr>
          <w:p w14:paraId="0257A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K27.401</w:t>
            </w:r>
          </w:p>
        </w:tc>
      </w:tr>
      <w:tr w14:paraId="17D6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2DB124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008F7E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5680A1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D7D1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胃溃疡</w:t>
            </w:r>
          </w:p>
        </w:tc>
        <w:tc>
          <w:tcPr>
            <w:tcW w:w="3096" w:type="dxa"/>
            <w:noWrap w:val="0"/>
            <w:vAlign w:val="center"/>
          </w:tcPr>
          <w:p w14:paraId="4ECBD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K25.900x001</w:t>
            </w:r>
          </w:p>
        </w:tc>
      </w:tr>
      <w:tr w14:paraId="1CD3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6EBF08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1281A2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1424F6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3AA34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十二指肠溃疡</w:t>
            </w:r>
          </w:p>
        </w:tc>
        <w:tc>
          <w:tcPr>
            <w:tcW w:w="3096" w:type="dxa"/>
            <w:noWrap w:val="0"/>
            <w:vAlign w:val="center"/>
          </w:tcPr>
          <w:p w14:paraId="38E22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K26.900x001</w:t>
            </w:r>
          </w:p>
        </w:tc>
      </w:tr>
      <w:tr w14:paraId="333F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noWrap w:val="0"/>
            <w:vAlign w:val="center"/>
          </w:tcPr>
          <w:p w14:paraId="7D8199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724" w:type="dxa"/>
            <w:noWrap w:val="0"/>
            <w:vAlign w:val="center"/>
          </w:tcPr>
          <w:p w14:paraId="7B4A18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便血病</w:t>
            </w:r>
          </w:p>
        </w:tc>
        <w:tc>
          <w:tcPr>
            <w:tcW w:w="2529" w:type="dxa"/>
            <w:noWrap w:val="0"/>
            <w:vAlign w:val="center"/>
          </w:tcPr>
          <w:p w14:paraId="2D8744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A17.41</w:t>
            </w:r>
          </w:p>
        </w:tc>
        <w:tc>
          <w:tcPr>
            <w:tcW w:w="4803" w:type="dxa"/>
            <w:noWrap w:val="0"/>
            <w:vAlign w:val="center"/>
          </w:tcPr>
          <w:p w14:paraId="6C66F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下消化道出血</w:t>
            </w:r>
          </w:p>
        </w:tc>
        <w:tc>
          <w:tcPr>
            <w:tcW w:w="3096" w:type="dxa"/>
            <w:noWrap w:val="0"/>
            <w:vAlign w:val="center"/>
          </w:tcPr>
          <w:p w14:paraId="7AC46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K92.209</w:t>
            </w:r>
          </w:p>
        </w:tc>
      </w:tr>
      <w:tr w14:paraId="29CD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restart"/>
            <w:noWrap w:val="0"/>
            <w:vAlign w:val="center"/>
          </w:tcPr>
          <w:p w14:paraId="457FEF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724" w:type="dxa"/>
            <w:vMerge w:val="restart"/>
            <w:noWrap w:val="0"/>
            <w:vAlign w:val="center"/>
          </w:tcPr>
          <w:p w14:paraId="239A04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吐血病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 w14:paraId="600F40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A17.29</w:t>
            </w:r>
          </w:p>
        </w:tc>
        <w:tc>
          <w:tcPr>
            <w:tcW w:w="4803" w:type="dxa"/>
            <w:noWrap w:val="0"/>
            <w:vAlign w:val="center"/>
          </w:tcPr>
          <w:p w14:paraId="37867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上消化道出血</w:t>
            </w:r>
          </w:p>
        </w:tc>
        <w:tc>
          <w:tcPr>
            <w:tcW w:w="3096" w:type="dxa"/>
            <w:noWrap w:val="0"/>
            <w:vAlign w:val="center"/>
          </w:tcPr>
          <w:p w14:paraId="6A1095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K92.208</w:t>
            </w:r>
          </w:p>
        </w:tc>
      </w:tr>
      <w:tr w14:paraId="5B4E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2F3904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0F5227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624C59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1088E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下消化道出血</w:t>
            </w:r>
          </w:p>
        </w:tc>
        <w:tc>
          <w:tcPr>
            <w:tcW w:w="3096" w:type="dxa"/>
            <w:noWrap w:val="0"/>
            <w:vAlign w:val="center"/>
          </w:tcPr>
          <w:p w14:paraId="59D8E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K92.209</w:t>
            </w:r>
          </w:p>
        </w:tc>
      </w:tr>
      <w:tr w14:paraId="5769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3AF1FD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446478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946B1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2C0CC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急性胃溃疡伴有出血</w:t>
            </w:r>
          </w:p>
        </w:tc>
        <w:tc>
          <w:tcPr>
            <w:tcW w:w="3096" w:type="dxa"/>
            <w:noWrap w:val="0"/>
            <w:vAlign w:val="center"/>
          </w:tcPr>
          <w:p w14:paraId="414C2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K25.000</w:t>
            </w:r>
          </w:p>
        </w:tc>
      </w:tr>
      <w:tr w14:paraId="52A4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vMerge w:val="continue"/>
            <w:noWrap w:val="0"/>
            <w:vAlign w:val="center"/>
          </w:tcPr>
          <w:p w14:paraId="0C63B4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noWrap w:val="0"/>
            <w:vAlign w:val="center"/>
          </w:tcPr>
          <w:p w14:paraId="63F55D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 w14:paraId="494A48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03" w:type="dxa"/>
            <w:noWrap w:val="0"/>
            <w:vAlign w:val="center"/>
          </w:tcPr>
          <w:p w14:paraId="6BE6F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幽门溃疡伴出血</w:t>
            </w:r>
          </w:p>
        </w:tc>
        <w:tc>
          <w:tcPr>
            <w:tcW w:w="3096" w:type="dxa"/>
            <w:noWrap w:val="0"/>
            <w:vAlign w:val="center"/>
          </w:tcPr>
          <w:p w14:paraId="5BDB7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K25.401</w:t>
            </w:r>
          </w:p>
        </w:tc>
      </w:tr>
      <w:tr w14:paraId="308E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80" w:type="dxa"/>
            <w:noWrap w:val="0"/>
            <w:vAlign w:val="center"/>
          </w:tcPr>
          <w:p w14:paraId="5BDBBE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724" w:type="dxa"/>
            <w:noWrap w:val="0"/>
            <w:vAlign w:val="center"/>
          </w:tcPr>
          <w:p w14:paraId="41BB71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髓劳</w:t>
            </w:r>
          </w:p>
        </w:tc>
        <w:tc>
          <w:tcPr>
            <w:tcW w:w="2529" w:type="dxa"/>
            <w:noWrap w:val="0"/>
            <w:vAlign w:val="center"/>
          </w:tcPr>
          <w:p w14:paraId="227237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A06.01.03</w:t>
            </w:r>
          </w:p>
        </w:tc>
        <w:tc>
          <w:tcPr>
            <w:tcW w:w="4803" w:type="dxa"/>
            <w:noWrap w:val="0"/>
            <w:vAlign w:val="center"/>
          </w:tcPr>
          <w:p w14:paraId="4DCD1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3096" w:type="dxa"/>
            <w:noWrap w:val="0"/>
            <w:vAlign w:val="center"/>
          </w:tcPr>
          <w:p w14:paraId="1A693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D61.900</w:t>
            </w:r>
          </w:p>
        </w:tc>
      </w:tr>
    </w:tbl>
    <w:p w14:paraId="10A319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napToGrid w:val="0"/>
          <w:color w:val="000000"/>
          <w:spacing w:val="-4"/>
          <w:kern w:val="0"/>
          <w:sz w:val="36"/>
          <w:szCs w:val="36"/>
          <w:highlight w:val="none"/>
          <w:lang w:val="en-US" w:eastAsia="zh-CN" w:bidi="ar-SA"/>
        </w:rPr>
      </w:pPr>
    </w:p>
    <w:sectPr>
      <w:footerReference r:id="rId3" w:type="default"/>
      <w:pgSz w:w="16838" w:h="11906" w:orient="landscape"/>
      <w:pgMar w:top="1803" w:right="1440" w:bottom="1803" w:left="1440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C9E136-DA1C-43A4-8ACE-2951AB6CBE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1F3438-8F60-438D-9B27-E509296F2BC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1B06CC5-29D6-494A-B565-29A5119CEE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F05D2">
    <w:pPr>
      <w:pStyle w:val="3"/>
    </w:pPr>
    <w:r>
      <w:rPr>
        <w:sz w:val="18"/>
      </w:rPr>
      <mc:AlternateContent>
        <mc:Choice Requires="wps">
          <w:drawing>
            <wp:anchor distT="0" distB="0" distL="75565" distR="755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48D04E1">
                          <w:pPr>
                            <w:pStyle w:val="3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RWF/3WAAAAAwEAAA8AAAAAAAAAAQAgAAAAIgAAAGRycy9k&#10;b3ducmV2LnhtbFBLAQIUABQAAAAIAIdO4kAeE9/kBAIAAPQDAAAOAAAAAAAAAAEAIAAAACU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48D04E1">
                    <w:pPr>
                      <w:pStyle w:val="3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DM5YjgzOWQxY2I0NTExODIzYzljNjUzNTc3OWNhNDkifQ=="/>
  </w:docVars>
  <w:rsids>
    <w:rsidRoot w:val="00000000"/>
    <w:rsid w:val="03026371"/>
    <w:rsid w:val="0D3A2DA8"/>
    <w:rsid w:val="16E82A20"/>
    <w:rsid w:val="1E676920"/>
    <w:rsid w:val="21FF2165"/>
    <w:rsid w:val="2533017C"/>
    <w:rsid w:val="2CC80A91"/>
    <w:rsid w:val="3AB26D1E"/>
    <w:rsid w:val="3B0043D7"/>
    <w:rsid w:val="3DA033EE"/>
    <w:rsid w:val="4DFB7C66"/>
    <w:rsid w:val="7632501F"/>
    <w:rsid w:val="BBDBC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200" w:firstLineChars="200"/>
    </w:p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808</Words>
  <Characters>1676</Characters>
  <Lines>597</Lines>
  <Paragraphs>445</Paragraphs>
  <TotalTime>0</TotalTime>
  <ScaleCrop>false</ScaleCrop>
  <LinksUpToDate>false</LinksUpToDate>
  <CharactersWithSpaces>1676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2024-11-03T10:03:00Z</dcterms:created>
  <dc:creator>白白白_</dc:creator>
  <cp:lastModifiedBy>小米</cp:lastModifiedBy>
  <cp:lastPrinted>2024-12-02T08:48:00Z</cp:lastPrinted>
  <dcterms:modified xsi:type="dcterms:W3CDTF">2024-12-03T06:18:17Z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A214D9F8D0024BC0973FC178292DEC86_13</vt:lpwstr>
  </property>
</Properties>
</file>